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D8" w:rsidRDefault="007A30D8" w:rsidP="007A30D8">
      <w:pPr>
        <w:spacing w:after="0" w:line="240" w:lineRule="auto"/>
        <w:ind w:left="1416"/>
        <w:rPr>
          <w:b/>
          <w:caps/>
          <w:sz w:val="28"/>
          <w:szCs w:val="28"/>
          <w:u w:val="single"/>
          <w:lang w:val="en-US" w:eastAsia="bg-BG"/>
        </w:rPr>
      </w:pPr>
      <w:r>
        <w:rPr>
          <w:b/>
          <w:caps/>
          <w:sz w:val="28"/>
          <w:szCs w:val="28"/>
          <w:u w:val="single"/>
          <w:lang w:eastAsia="bg-BG"/>
        </w:rPr>
        <w:t xml:space="preserve">       народно Читалище „отец паисий - 1928”</w:t>
      </w:r>
    </w:p>
    <w:p w:rsidR="007A30D8" w:rsidRDefault="007A30D8" w:rsidP="007A30D8">
      <w:pPr>
        <w:spacing w:after="0" w:line="240" w:lineRule="auto"/>
        <w:ind w:left="1416"/>
        <w:rPr>
          <w:b/>
          <w:caps/>
          <w:sz w:val="28"/>
          <w:szCs w:val="28"/>
          <w:u w:val="single"/>
          <w:lang w:eastAsia="bg-BG"/>
        </w:rPr>
      </w:pPr>
      <w:r>
        <w:rPr>
          <w:b/>
          <w:caps/>
          <w:sz w:val="28"/>
          <w:szCs w:val="28"/>
          <w:u w:val="single"/>
          <w:lang w:eastAsia="bg-BG"/>
        </w:rPr>
        <w:t>с. дебрен община Гърмен, Област благоевград</w:t>
      </w:r>
    </w:p>
    <w:p w:rsidR="007A30D8" w:rsidRDefault="007A30D8" w:rsidP="007A30D8">
      <w:pPr>
        <w:spacing w:after="0" w:line="240" w:lineRule="auto"/>
        <w:jc w:val="center"/>
        <w:rPr>
          <w:rFonts w:ascii="Times New Roman" w:hAnsi="Times New Roman"/>
          <w:u w:val="single"/>
          <w:lang w:val="en-US" w:eastAsia="bg-BG"/>
        </w:rPr>
      </w:pPr>
      <w:r>
        <w:rPr>
          <w:rFonts w:ascii="Times New Roman" w:hAnsi="Times New Roman"/>
          <w:u w:val="single"/>
          <w:lang w:eastAsia="bg-BG"/>
        </w:rPr>
        <w:t xml:space="preserve">2961 с. Дебрен, </w:t>
      </w:r>
      <w:proofErr w:type="spellStart"/>
      <w:r>
        <w:rPr>
          <w:rFonts w:ascii="Times New Roman" w:hAnsi="Times New Roman"/>
          <w:u w:val="single"/>
          <w:lang w:eastAsia="bg-BG"/>
        </w:rPr>
        <w:t>e-mail</w:t>
      </w:r>
      <w:proofErr w:type="spellEnd"/>
      <w:r>
        <w:rPr>
          <w:rFonts w:ascii="Times New Roman" w:hAnsi="Times New Roman"/>
          <w:u w:val="single"/>
          <w:lang w:eastAsia="bg-BG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 w:eastAsia="bg-BG"/>
          </w:rPr>
          <w:t>manitoo</w:t>
        </w:r>
        <w:r>
          <w:rPr>
            <w:rStyle w:val="a3"/>
            <w:rFonts w:ascii="Times New Roman" w:hAnsi="Times New Roman"/>
            <w:lang w:eastAsia="bg-BG"/>
          </w:rPr>
          <w:t>@abv.bg</w:t>
        </w:r>
      </w:hyperlink>
      <w:r>
        <w:rPr>
          <w:rFonts w:ascii="Times New Roman" w:hAnsi="Times New Roman"/>
          <w:u w:val="single"/>
          <w:lang w:eastAsia="bg-BG"/>
        </w:rPr>
        <w:t>, тел.: 089</w:t>
      </w:r>
      <w:r>
        <w:rPr>
          <w:rFonts w:ascii="Times New Roman" w:hAnsi="Times New Roman"/>
          <w:u w:val="single"/>
          <w:lang w:val="en-US" w:eastAsia="bg-BG"/>
        </w:rPr>
        <w:t>9 52 58 07</w:t>
      </w:r>
    </w:p>
    <w:p w:rsidR="007A30D8" w:rsidRDefault="007A30D8" w:rsidP="007A30D8">
      <w:pPr>
        <w:jc w:val="center"/>
        <w:rPr>
          <w:lang w:val="en-US"/>
        </w:rPr>
      </w:pPr>
    </w:p>
    <w:p w:rsidR="007A30D8" w:rsidRDefault="001D229B" w:rsidP="007A30D8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Културна </w:t>
      </w:r>
      <w:r w:rsidR="006809EC">
        <w:rPr>
          <w:rFonts w:ascii="Times New Roman" w:hAnsi="Times New Roman"/>
          <w:b/>
          <w:sz w:val="40"/>
          <w:szCs w:val="40"/>
        </w:rPr>
        <w:t>програма за 202</w:t>
      </w:r>
      <w:r w:rsidR="006809EC">
        <w:rPr>
          <w:rFonts w:ascii="Times New Roman" w:hAnsi="Times New Roman"/>
          <w:b/>
          <w:sz w:val="40"/>
          <w:szCs w:val="40"/>
          <w:lang w:val="en-US"/>
        </w:rPr>
        <w:t>4</w:t>
      </w:r>
      <w:r w:rsidR="007A30D8">
        <w:rPr>
          <w:rFonts w:ascii="Times New Roman" w:hAnsi="Times New Roman"/>
          <w:b/>
          <w:sz w:val="40"/>
          <w:szCs w:val="40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779"/>
        <w:gridCol w:w="1756"/>
        <w:gridCol w:w="1833"/>
        <w:gridCol w:w="2304"/>
      </w:tblGrid>
      <w:tr w:rsidR="007A30D8" w:rsidTr="003A3E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Събитие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Място на провеждане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 за контакти</w:t>
            </w:r>
          </w:p>
        </w:tc>
      </w:tr>
      <w:tr w:rsidR="007A30D8" w:rsidTr="003A3E9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Културни прояви с национално значение</w:t>
            </w:r>
          </w:p>
        </w:tc>
      </w:tr>
      <w:tr w:rsidR="003A3E9F" w:rsidTr="00191F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 152 г. от обесването на Васил Левски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 w:rsidP="004B4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С.Дебрен - читалището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 w:rsidP="004B4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А.Куртев</w:t>
            </w:r>
            <w:bookmarkStart w:id="0" w:name="_GoBack"/>
            <w:bookmarkEnd w:id="0"/>
          </w:p>
        </w:tc>
      </w:tr>
      <w:tr w:rsidR="003A3E9F" w:rsidTr="00191F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Честване на 3 март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март 202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С.Дебрен - читалището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proofErr w:type="spellStart"/>
            <w:r>
              <w:rPr>
                <w:sz w:val="24"/>
                <w:szCs w:val="24"/>
              </w:rPr>
              <w:t>Бизьоков</w:t>
            </w:r>
            <w:proofErr w:type="spellEnd"/>
          </w:p>
        </w:tc>
      </w:tr>
      <w:tr w:rsidR="003A3E9F" w:rsidTr="00191F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Честване деня на българската култура и просвета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24. 05. 202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С.Дебрен - читалището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А.Куртев</w:t>
            </w:r>
          </w:p>
        </w:tc>
      </w:tr>
      <w:tr w:rsidR="003A3E9F" w:rsidTr="00191F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Default="003A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A30D8" w:rsidRDefault="007A30D8" w:rsidP="007A30D8">
      <w:pPr>
        <w:rPr>
          <w:sz w:val="24"/>
          <w:szCs w:val="24"/>
        </w:rPr>
      </w:pPr>
    </w:p>
    <w:p w:rsidR="007A30D8" w:rsidRDefault="007A30D8" w:rsidP="007A30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Културни събития с регионално и местно значение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00"/>
        <w:gridCol w:w="1839"/>
        <w:gridCol w:w="1884"/>
        <w:gridCol w:w="1934"/>
      </w:tblGrid>
      <w:tr w:rsidR="007A30D8" w:rsidTr="007A30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Честване деня на родилната помощ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8" w:rsidRDefault="00680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22.01. 202</w:t>
            </w:r>
            <w:r>
              <w:rPr>
                <w:sz w:val="24"/>
                <w:szCs w:val="24"/>
                <w:lang w:val="en-US"/>
              </w:rPr>
              <w:t>4</w:t>
            </w:r>
            <w:r w:rsidR="007A30D8">
              <w:rPr>
                <w:sz w:val="24"/>
                <w:szCs w:val="24"/>
              </w:rPr>
              <w:t xml:space="preserve"> г.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С.Дебрен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А.Куртев</w:t>
            </w:r>
          </w:p>
        </w:tc>
      </w:tr>
      <w:tr w:rsidR="007A30D8" w:rsidTr="007A30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Честване на деня на самодееца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680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</w:t>
            </w:r>
            <w:r>
              <w:rPr>
                <w:sz w:val="24"/>
                <w:szCs w:val="24"/>
                <w:lang w:val="en-US"/>
              </w:rPr>
              <w:t>4</w:t>
            </w:r>
            <w:r w:rsidR="007A30D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С.Дебрен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Ф.Ролев</w:t>
            </w:r>
          </w:p>
        </w:tc>
      </w:tr>
      <w:tr w:rsidR="007A30D8" w:rsidTr="007A30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Отразяване на международния ден на жената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8" w:rsidRDefault="00680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08.03. 202</w:t>
            </w:r>
            <w:r>
              <w:rPr>
                <w:sz w:val="24"/>
                <w:szCs w:val="24"/>
                <w:lang w:val="en-US"/>
              </w:rPr>
              <w:t>4</w:t>
            </w:r>
            <w:r w:rsidR="007A30D8">
              <w:rPr>
                <w:sz w:val="24"/>
                <w:szCs w:val="24"/>
              </w:rPr>
              <w:t xml:space="preserve"> г. 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С.Дебрен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Ф.Ролев</w:t>
            </w:r>
          </w:p>
        </w:tc>
      </w:tr>
      <w:tr w:rsidR="007A30D8" w:rsidTr="007A30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Честване международния ден на книгата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680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23. 04. 202</w:t>
            </w:r>
            <w:r>
              <w:rPr>
                <w:sz w:val="24"/>
                <w:szCs w:val="24"/>
                <w:lang w:val="en-US"/>
              </w:rPr>
              <w:t>4</w:t>
            </w:r>
            <w:r w:rsidR="007A30D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А.Куртев</w:t>
            </w:r>
          </w:p>
        </w:tc>
      </w:tr>
      <w:tr w:rsidR="007A30D8" w:rsidTr="007A30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Честване празника на Община Гърмен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рамките на празниците на община Гърмен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Библиотеката, 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А.Куртев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proofErr w:type="spellStart"/>
            <w:r>
              <w:rPr>
                <w:sz w:val="24"/>
                <w:szCs w:val="24"/>
              </w:rPr>
              <w:t>Бизьоков</w:t>
            </w:r>
            <w:proofErr w:type="spellEnd"/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Ф.Ролев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М.Куртев</w:t>
            </w:r>
          </w:p>
        </w:tc>
      </w:tr>
      <w:tr w:rsidR="007A30D8" w:rsidTr="007A30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Честване на празника Рамазан Байрам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680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7A30D8">
              <w:rPr>
                <w:sz w:val="24"/>
                <w:szCs w:val="24"/>
              </w:rPr>
              <w:t xml:space="preserve">- </w:t>
            </w:r>
            <w:r w:rsidR="007A30D8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4</w:t>
            </w:r>
            <w:proofErr w:type="gramStart"/>
            <w:r>
              <w:rPr>
                <w:sz w:val="24"/>
                <w:szCs w:val="24"/>
              </w:rPr>
              <w:t>..202</w:t>
            </w:r>
            <w:r>
              <w:rPr>
                <w:sz w:val="24"/>
                <w:szCs w:val="24"/>
                <w:lang w:val="en-US"/>
              </w:rPr>
              <w:t>4</w:t>
            </w:r>
            <w:r w:rsidR="007A30D8">
              <w:rPr>
                <w:sz w:val="24"/>
                <w:szCs w:val="24"/>
              </w:rPr>
              <w:t>г</w:t>
            </w:r>
            <w:proofErr w:type="gramEnd"/>
            <w:r w:rsidR="007A30D8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С.Дебрен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А.Куртев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proofErr w:type="spellStart"/>
            <w:r>
              <w:rPr>
                <w:sz w:val="24"/>
                <w:szCs w:val="24"/>
              </w:rPr>
              <w:t>Бизьоков</w:t>
            </w:r>
            <w:proofErr w:type="spellEnd"/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Ф.Ролев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М.Куртев</w:t>
            </w:r>
          </w:p>
        </w:tc>
      </w:tr>
      <w:tr w:rsidR="00E64CB4" w:rsidTr="00E64CB4">
        <w:trPr>
          <w:trHeight w:val="1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4" w:rsidRPr="00E64CB4" w:rsidRDefault="00E64CB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4" w:rsidRDefault="00E64C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Събор на народното творчество Пирин Пее 2022г.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4" w:rsidRDefault="00680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31.07.202</w:t>
            </w:r>
            <w:r>
              <w:rPr>
                <w:sz w:val="24"/>
                <w:szCs w:val="24"/>
                <w:lang w:val="en-US"/>
              </w:rPr>
              <w:t>4</w:t>
            </w:r>
            <w:r w:rsidR="00E64CB4">
              <w:rPr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4" w:rsidRDefault="00E64C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4" w:rsidRPr="00E64CB4" w:rsidRDefault="00E64CB4" w:rsidP="00E64CB4">
            <w:pPr>
              <w:spacing w:after="0" w:line="240" w:lineRule="auto"/>
              <w:rPr>
                <w:sz w:val="24"/>
                <w:szCs w:val="24"/>
              </w:rPr>
            </w:pPr>
            <w:r w:rsidRPr="00E64CB4">
              <w:rPr>
                <w:sz w:val="24"/>
                <w:szCs w:val="24"/>
              </w:rPr>
              <w:t>А.Куртев</w:t>
            </w:r>
          </w:p>
          <w:p w:rsidR="00E64CB4" w:rsidRPr="00E64CB4" w:rsidRDefault="00E64CB4" w:rsidP="00E64CB4">
            <w:pPr>
              <w:spacing w:after="0" w:line="240" w:lineRule="auto"/>
              <w:rPr>
                <w:sz w:val="24"/>
                <w:szCs w:val="24"/>
              </w:rPr>
            </w:pPr>
            <w:r w:rsidRPr="00E64CB4">
              <w:rPr>
                <w:sz w:val="24"/>
                <w:szCs w:val="24"/>
              </w:rPr>
              <w:t>И.</w:t>
            </w:r>
            <w:proofErr w:type="spellStart"/>
            <w:r w:rsidRPr="00E64CB4">
              <w:rPr>
                <w:sz w:val="24"/>
                <w:szCs w:val="24"/>
              </w:rPr>
              <w:t>Бизьоков</w:t>
            </w:r>
            <w:proofErr w:type="spellEnd"/>
          </w:p>
          <w:p w:rsidR="00E64CB4" w:rsidRPr="00E64CB4" w:rsidRDefault="00E64CB4" w:rsidP="00E64CB4">
            <w:pPr>
              <w:spacing w:after="0" w:line="240" w:lineRule="auto"/>
              <w:rPr>
                <w:sz w:val="24"/>
                <w:szCs w:val="24"/>
              </w:rPr>
            </w:pPr>
            <w:r w:rsidRPr="00E64CB4">
              <w:rPr>
                <w:sz w:val="24"/>
                <w:szCs w:val="24"/>
              </w:rPr>
              <w:t>Ф.Ролев</w:t>
            </w:r>
          </w:p>
          <w:p w:rsidR="00E64CB4" w:rsidRDefault="00E64CB4" w:rsidP="00E64CB4">
            <w:pPr>
              <w:spacing w:after="0" w:line="240" w:lineRule="auto"/>
              <w:rPr>
                <w:sz w:val="24"/>
                <w:szCs w:val="24"/>
              </w:rPr>
            </w:pPr>
            <w:r w:rsidRPr="00E64CB4">
              <w:rPr>
                <w:sz w:val="24"/>
                <w:szCs w:val="24"/>
              </w:rPr>
              <w:t>М.Куртев</w:t>
            </w:r>
          </w:p>
        </w:tc>
      </w:tr>
      <w:tr w:rsidR="007A30D8" w:rsidTr="007A30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E64C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30D8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Честване на празника Курбан Байрам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680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-23.0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  <w:r w:rsidR="007A30D8">
              <w:rPr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С.Дебрен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А.Куртев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proofErr w:type="spellStart"/>
            <w:r>
              <w:rPr>
                <w:sz w:val="24"/>
                <w:szCs w:val="24"/>
              </w:rPr>
              <w:t>Бизьоков</w:t>
            </w:r>
            <w:proofErr w:type="spellEnd"/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Ф.Ролев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М.Куртев</w:t>
            </w:r>
          </w:p>
        </w:tc>
      </w:tr>
      <w:tr w:rsidR="007A30D8" w:rsidTr="007A30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E64C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7A30D8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Честване деня на народните будители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680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01.11. 202</w:t>
            </w:r>
            <w:r>
              <w:rPr>
                <w:sz w:val="24"/>
                <w:szCs w:val="24"/>
                <w:lang w:val="en-US"/>
              </w:rPr>
              <w:t>4</w:t>
            </w:r>
            <w:r w:rsidR="007A30D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А.Куртев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Ф.Ролев</w:t>
            </w:r>
          </w:p>
        </w:tc>
      </w:tr>
      <w:tr w:rsidR="007A30D8" w:rsidTr="007A30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E64C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30D8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благотворителния концерт за децата сираци в община Гърмен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Месец декември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Гърмен - читалището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М.Куртев</w:t>
            </w:r>
          </w:p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А.Куртев</w:t>
            </w:r>
          </w:p>
        </w:tc>
      </w:tr>
      <w:tr w:rsidR="007A30D8" w:rsidTr="007A30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8" w:rsidRDefault="007A30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A30D8" w:rsidRDefault="007A30D8" w:rsidP="007A30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7A30D8" w:rsidRDefault="007A30D8" w:rsidP="007A30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Изготвили: А.Куртев –  библиотекар:  </w:t>
      </w:r>
    </w:p>
    <w:p w:rsidR="00E059B5" w:rsidRDefault="00E059B5"/>
    <w:sectPr w:rsidR="00E0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D8"/>
    <w:rsid w:val="001D229B"/>
    <w:rsid w:val="002401EB"/>
    <w:rsid w:val="003A3E9F"/>
    <w:rsid w:val="006809EC"/>
    <w:rsid w:val="007A30D8"/>
    <w:rsid w:val="00E059B5"/>
    <w:rsid w:val="00E3261F"/>
    <w:rsid w:val="00E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30D8"/>
    <w:rPr>
      <w:color w:val="0000FF"/>
      <w:u w:val="single"/>
    </w:rPr>
  </w:style>
  <w:style w:type="paragraph" w:customStyle="1" w:styleId="1">
    <w:name w:val="Списък на абзаци1"/>
    <w:basedOn w:val="a"/>
    <w:uiPriority w:val="34"/>
    <w:qFormat/>
    <w:rsid w:val="007A3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30D8"/>
    <w:rPr>
      <w:color w:val="0000FF"/>
      <w:u w:val="single"/>
    </w:rPr>
  </w:style>
  <w:style w:type="paragraph" w:customStyle="1" w:styleId="1">
    <w:name w:val="Списък на абзаци1"/>
    <w:basedOn w:val="a"/>
    <w:uiPriority w:val="34"/>
    <w:qFormat/>
    <w:rsid w:val="007A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to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2022-03-07T11:24:00Z</dcterms:created>
  <dcterms:modified xsi:type="dcterms:W3CDTF">2024-02-15T14:43:00Z</dcterms:modified>
</cp:coreProperties>
</file>